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BAF4" w14:textId="77777777" w:rsidR="00E755B2" w:rsidRDefault="00E755B2" w:rsidP="00E755B2"/>
    <w:p w14:paraId="3376446A" w14:textId="0050EE35" w:rsidR="00E755B2" w:rsidRPr="004C61F2" w:rsidRDefault="00E755B2" w:rsidP="00E755B2">
      <w:pPr>
        <w:jc w:val="center"/>
        <w:rPr>
          <w:b/>
          <w:bCs/>
          <w:sz w:val="46"/>
          <w:szCs w:val="46"/>
        </w:rPr>
      </w:pPr>
      <w:r w:rsidRPr="08F8482C">
        <w:rPr>
          <w:b/>
          <w:bCs/>
          <w:sz w:val="46"/>
          <w:szCs w:val="46"/>
        </w:rPr>
        <w:t xml:space="preserve">P&amp;C </w:t>
      </w:r>
      <w:r>
        <w:rPr>
          <w:b/>
          <w:bCs/>
          <w:sz w:val="46"/>
          <w:szCs w:val="46"/>
        </w:rPr>
        <w:t>MAY</w:t>
      </w:r>
      <w:r w:rsidRPr="08F8482C">
        <w:rPr>
          <w:b/>
          <w:bCs/>
          <w:sz w:val="46"/>
          <w:szCs w:val="46"/>
        </w:rPr>
        <w:t xml:space="preserve"> 202</w:t>
      </w:r>
      <w:r>
        <w:rPr>
          <w:b/>
          <w:bCs/>
          <w:sz w:val="46"/>
          <w:szCs w:val="46"/>
        </w:rPr>
        <w:t>3</w:t>
      </w:r>
      <w:r w:rsidRPr="08F8482C">
        <w:rPr>
          <w:b/>
          <w:bCs/>
          <w:sz w:val="46"/>
          <w:szCs w:val="46"/>
        </w:rPr>
        <w:t xml:space="preserve"> MEETING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642"/>
      </w:tblGrid>
      <w:tr w:rsidR="00E755B2" w14:paraId="1F01DB2B" w14:textId="77777777" w:rsidTr="00966DAF">
        <w:trPr>
          <w:trHeight w:val="507"/>
          <w:jc w:val="center"/>
        </w:trPr>
        <w:tc>
          <w:tcPr>
            <w:tcW w:w="1696" w:type="dxa"/>
            <w:vAlign w:val="center"/>
          </w:tcPr>
          <w:p w14:paraId="7FFD5219" w14:textId="77777777" w:rsidR="00E755B2" w:rsidRPr="00FC1625" w:rsidRDefault="00E755B2" w:rsidP="00966DAF">
            <w:pPr>
              <w:rPr>
                <w:b/>
              </w:rPr>
            </w:pPr>
            <w:r w:rsidRPr="00FC1625">
              <w:rPr>
                <w:b/>
              </w:rPr>
              <w:t>Meeting Date</w:t>
            </w:r>
          </w:p>
        </w:tc>
        <w:tc>
          <w:tcPr>
            <w:tcW w:w="8642" w:type="dxa"/>
            <w:vAlign w:val="center"/>
          </w:tcPr>
          <w:p w14:paraId="34439041" w14:textId="0CCF523D" w:rsidR="00E755B2" w:rsidRDefault="00E755B2" w:rsidP="00966DAF">
            <w:r>
              <w:t>4th May 2023</w:t>
            </w:r>
          </w:p>
        </w:tc>
      </w:tr>
      <w:tr w:rsidR="00E755B2" w14:paraId="05C1FF9E" w14:textId="77777777" w:rsidTr="00966DAF">
        <w:trPr>
          <w:trHeight w:val="507"/>
          <w:jc w:val="center"/>
        </w:trPr>
        <w:tc>
          <w:tcPr>
            <w:tcW w:w="1696" w:type="dxa"/>
            <w:vAlign w:val="center"/>
          </w:tcPr>
          <w:p w14:paraId="2541B406" w14:textId="0CFD1BE3" w:rsidR="00E755B2" w:rsidRPr="00FC1625" w:rsidRDefault="00E755B2" w:rsidP="00966DAF">
            <w:pPr>
              <w:rPr>
                <w:b/>
              </w:rPr>
            </w:pPr>
            <w:r>
              <w:rPr>
                <w:b/>
              </w:rPr>
              <w:t>Opening time</w:t>
            </w:r>
          </w:p>
        </w:tc>
        <w:tc>
          <w:tcPr>
            <w:tcW w:w="8642" w:type="dxa"/>
            <w:vAlign w:val="center"/>
          </w:tcPr>
          <w:p w14:paraId="64A414E2" w14:textId="1F21FB8B" w:rsidR="00E755B2" w:rsidRDefault="00E755B2" w:rsidP="00966DAF">
            <w:r>
              <w:t>2.25pm</w:t>
            </w:r>
          </w:p>
        </w:tc>
      </w:tr>
      <w:tr w:rsidR="00E755B2" w14:paraId="6FC414F4" w14:textId="77777777" w:rsidTr="00966DAF">
        <w:trPr>
          <w:trHeight w:val="1203"/>
          <w:jc w:val="center"/>
        </w:trPr>
        <w:tc>
          <w:tcPr>
            <w:tcW w:w="1696" w:type="dxa"/>
            <w:vAlign w:val="center"/>
          </w:tcPr>
          <w:p w14:paraId="2C5AFF26" w14:textId="77777777" w:rsidR="00E755B2" w:rsidRPr="00FC1625" w:rsidRDefault="00E755B2" w:rsidP="00966DAF">
            <w:pPr>
              <w:rPr>
                <w:b/>
              </w:rPr>
            </w:pPr>
            <w:r w:rsidRPr="00FC1625">
              <w:rPr>
                <w:b/>
              </w:rPr>
              <w:t>Attendees</w:t>
            </w:r>
          </w:p>
        </w:tc>
        <w:tc>
          <w:tcPr>
            <w:tcW w:w="8642" w:type="dxa"/>
            <w:vAlign w:val="center"/>
          </w:tcPr>
          <w:p w14:paraId="39FB10E6" w14:textId="7E937DFA" w:rsidR="00E755B2" w:rsidRDefault="00E755B2" w:rsidP="00966DAF">
            <w:r>
              <w:t xml:space="preserve">Nicole Benson, Jill Williams, Dalal </w:t>
            </w:r>
            <w:proofErr w:type="spellStart"/>
            <w:r>
              <w:t>Dabboussi</w:t>
            </w:r>
            <w:proofErr w:type="spellEnd"/>
            <w:r>
              <w:t xml:space="preserve">, Aisha Haddad, Fatima </w:t>
            </w:r>
            <w:proofErr w:type="spellStart"/>
            <w:r>
              <w:t>Krayem</w:t>
            </w:r>
            <w:proofErr w:type="spellEnd"/>
            <w:r>
              <w:t xml:space="preserve">, Sherry Ali, Joanne El Zein, Sarah B, Sameena </w:t>
            </w:r>
            <w:proofErr w:type="spellStart"/>
            <w:r>
              <w:t>Jalaluddin</w:t>
            </w:r>
            <w:proofErr w:type="spellEnd"/>
            <w:r>
              <w:t xml:space="preserve">, Anika, Jess, </w:t>
            </w:r>
            <w:proofErr w:type="spellStart"/>
            <w:r>
              <w:t>Mayada</w:t>
            </w:r>
            <w:proofErr w:type="spellEnd"/>
            <w:r>
              <w:t xml:space="preserve"> M</w:t>
            </w:r>
          </w:p>
        </w:tc>
      </w:tr>
      <w:tr w:rsidR="00E755B2" w14:paraId="5DDBC8E9" w14:textId="77777777" w:rsidTr="00966DAF">
        <w:trPr>
          <w:trHeight w:val="505"/>
          <w:jc w:val="center"/>
        </w:trPr>
        <w:tc>
          <w:tcPr>
            <w:tcW w:w="1696" w:type="dxa"/>
            <w:vAlign w:val="center"/>
          </w:tcPr>
          <w:p w14:paraId="5064C6D5" w14:textId="77777777" w:rsidR="00E755B2" w:rsidRDefault="00E755B2" w:rsidP="00966DAF">
            <w:pPr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8642" w:type="dxa"/>
            <w:vAlign w:val="center"/>
          </w:tcPr>
          <w:p w14:paraId="452CAC53" w14:textId="77777777" w:rsidR="00E755B2" w:rsidRDefault="00E755B2" w:rsidP="00966DAF">
            <w:r>
              <w:t>Nil</w:t>
            </w:r>
          </w:p>
        </w:tc>
      </w:tr>
      <w:tr w:rsidR="00E755B2" w14:paraId="7720C177" w14:textId="77777777" w:rsidTr="00966DAF">
        <w:trPr>
          <w:trHeight w:val="505"/>
          <w:jc w:val="center"/>
        </w:trPr>
        <w:tc>
          <w:tcPr>
            <w:tcW w:w="1696" w:type="dxa"/>
            <w:vAlign w:val="center"/>
          </w:tcPr>
          <w:p w14:paraId="53B78DE7" w14:textId="77777777" w:rsidR="00E755B2" w:rsidRPr="00FC1625" w:rsidRDefault="00E755B2" w:rsidP="00966DAF">
            <w:pPr>
              <w:rPr>
                <w:b/>
              </w:rPr>
            </w:pPr>
            <w:r>
              <w:rPr>
                <w:b/>
              </w:rPr>
              <w:t xml:space="preserve">Apologies </w:t>
            </w:r>
          </w:p>
        </w:tc>
        <w:tc>
          <w:tcPr>
            <w:tcW w:w="8642" w:type="dxa"/>
            <w:vAlign w:val="center"/>
          </w:tcPr>
          <w:p w14:paraId="43CBA90A" w14:textId="1C5F7810" w:rsidR="00E755B2" w:rsidRDefault="00E755B2" w:rsidP="00966DAF">
            <w:r>
              <w:t>Jaclyn Seles</w:t>
            </w:r>
          </w:p>
        </w:tc>
      </w:tr>
    </w:tbl>
    <w:p w14:paraId="21635EF3" w14:textId="77777777" w:rsidR="00E755B2" w:rsidRPr="00E755B2" w:rsidRDefault="00E755B2" w:rsidP="00E755B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</w:p>
    <w:p w14:paraId="7C3E51FC" w14:textId="77777777" w:rsidR="00E755B2" w:rsidRDefault="00E755B2" w:rsidP="00E755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8F8482C">
        <w:rPr>
          <w:b/>
          <w:bCs/>
          <w:sz w:val="24"/>
          <w:szCs w:val="24"/>
          <w:u w:val="single"/>
        </w:rPr>
        <w:t xml:space="preserve">TREASURER’S </w:t>
      </w:r>
      <w:proofErr w:type="gramStart"/>
      <w:r w:rsidRPr="08F8482C">
        <w:rPr>
          <w:b/>
          <w:bCs/>
          <w:sz w:val="24"/>
          <w:szCs w:val="24"/>
          <w:u w:val="single"/>
        </w:rPr>
        <w:t xml:space="preserve">REPORT </w:t>
      </w:r>
      <w:r w:rsidRPr="08F8482C">
        <w:rPr>
          <w:b/>
          <w:bCs/>
          <w:sz w:val="24"/>
          <w:szCs w:val="24"/>
        </w:rPr>
        <w:t xml:space="preserve"> -</w:t>
      </w:r>
      <w:proofErr w:type="gramEnd"/>
      <w:r w:rsidRPr="08F8482C">
        <w:rPr>
          <w:b/>
          <w:bCs/>
          <w:sz w:val="24"/>
          <w:szCs w:val="24"/>
        </w:rPr>
        <w:t xml:space="preserve"> Aisha Haddad</w:t>
      </w:r>
    </w:p>
    <w:p w14:paraId="3F09DCF8" w14:textId="627A6A92" w:rsidR="00E755B2" w:rsidRDefault="00E755B2" w:rsidP="00E755B2">
      <w:pPr>
        <w:pStyle w:val="ListParagraph"/>
        <w:numPr>
          <w:ilvl w:val="0"/>
          <w:numId w:val="9"/>
        </w:numPr>
      </w:pPr>
      <w:r>
        <w:t>A total of $2010.75 was raised from the Easter fundraiser in Term 1.</w:t>
      </w:r>
    </w:p>
    <w:p w14:paraId="0D573FCE" w14:textId="43AD1FBA" w:rsidR="00E755B2" w:rsidRDefault="00E755B2" w:rsidP="00E755B2">
      <w:pPr>
        <w:pStyle w:val="ListParagraph"/>
        <w:numPr>
          <w:ilvl w:val="0"/>
          <w:numId w:val="9"/>
        </w:numPr>
      </w:pPr>
      <w:r>
        <w:t>Need to follow up and update committee access authorisation to the bank account. Currently Aisha Haddad and Aisha El Cheikh.</w:t>
      </w:r>
    </w:p>
    <w:p w14:paraId="63A6F07E" w14:textId="77777777" w:rsidR="003E751B" w:rsidRPr="00A86998" w:rsidRDefault="003E751B" w:rsidP="003E751B">
      <w:pPr>
        <w:pStyle w:val="ListParagraph"/>
        <w:ind w:left="1440"/>
      </w:pPr>
    </w:p>
    <w:p w14:paraId="6051A02D" w14:textId="455D48C0" w:rsidR="00E755B2" w:rsidRPr="00E755B2" w:rsidRDefault="00E755B2" w:rsidP="00E755B2">
      <w:pPr>
        <w:pStyle w:val="ListParagraph"/>
        <w:numPr>
          <w:ilvl w:val="0"/>
          <w:numId w:val="3"/>
        </w:numPr>
      </w:pPr>
      <w:r w:rsidRPr="08F8482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Principal’s report </w:t>
      </w:r>
    </w:p>
    <w:p w14:paraId="26BCB768" w14:textId="199F26C2" w:rsidR="00E755B2" w:rsidRDefault="00E755B2" w:rsidP="00E755B2">
      <w:pPr>
        <w:pStyle w:val="ListParagraph"/>
        <w:numPr>
          <w:ilvl w:val="0"/>
          <w:numId w:val="10"/>
        </w:numPr>
      </w:pPr>
      <w:r>
        <w:t>Document attached from Nicole Benson P &amp;</w:t>
      </w:r>
      <w:proofErr w:type="gramStart"/>
      <w:r>
        <w:t>C  Principal’s</w:t>
      </w:r>
      <w:proofErr w:type="gramEnd"/>
      <w:r>
        <w:t xml:space="preserve"> report.</w:t>
      </w:r>
    </w:p>
    <w:p w14:paraId="099EA81D" w14:textId="77777777" w:rsidR="00E755B2" w:rsidRDefault="00E755B2" w:rsidP="00E755B2"/>
    <w:p w14:paraId="206DD016" w14:textId="33560E38" w:rsidR="00E755B2" w:rsidRPr="003E751B" w:rsidRDefault="003E751B" w:rsidP="00E755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Upcoming Mother’s Day Stall: </w:t>
      </w:r>
      <w:r>
        <w:rPr>
          <w:sz w:val="24"/>
          <w:szCs w:val="24"/>
        </w:rPr>
        <w:t>Stall to be held on Thursday 11</w:t>
      </w:r>
      <w:r w:rsidRPr="003E75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2023 (next week) with a planning wrapping day to be held the day before on Wednesday, 10</w:t>
      </w:r>
      <w:r w:rsidRPr="003E75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2023 in the hall. Prices will range between 50c-$20. Variety of options available for Mum and Grandma.</w:t>
      </w:r>
    </w:p>
    <w:p w14:paraId="610EF6E9" w14:textId="0F55E101" w:rsidR="003E751B" w:rsidRPr="003E751B" w:rsidRDefault="003E751B" w:rsidP="003E751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E751B">
        <w:rPr>
          <w:sz w:val="24"/>
          <w:szCs w:val="24"/>
        </w:rPr>
        <w:t>Need to organise an agenda for stall day.</w:t>
      </w:r>
    </w:p>
    <w:p w14:paraId="6CA59FAE" w14:textId="7C597BA8" w:rsidR="003E751B" w:rsidRPr="003E751B" w:rsidRDefault="003E751B" w:rsidP="003E751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E751B">
        <w:rPr>
          <w:sz w:val="24"/>
          <w:szCs w:val="24"/>
        </w:rPr>
        <w:t xml:space="preserve">Donation of cellophane needed as well as volunteers for wrapping and stall day. Samples will be made beforehand to give a preview of the items to the </w:t>
      </w:r>
      <w:proofErr w:type="spellStart"/>
      <w:r w:rsidRPr="003E751B">
        <w:rPr>
          <w:sz w:val="24"/>
          <w:szCs w:val="24"/>
        </w:rPr>
        <w:t>sts</w:t>
      </w:r>
      <w:proofErr w:type="spellEnd"/>
      <w:r w:rsidRPr="003E751B">
        <w:rPr>
          <w:sz w:val="24"/>
          <w:szCs w:val="24"/>
        </w:rPr>
        <w:t>.</w:t>
      </w:r>
    </w:p>
    <w:p w14:paraId="1BD2CEC3" w14:textId="038C5C14" w:rsidR="003E751B" w:rsidRDefault="003E751B" w:rsidP="003E751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E751B">
        <w:rPr>
          <w:sz w:val="24"/>
          <w:szCs w:val="24"/>
        </w:rPr>
        <w:t xml:space="preserve">Will also open the stall on Friday morning for left over stock </w:t>
      </w:r>
      <w:r>
        <w:rPr>
          <w:sz w:val="24"/>
          <w:szCs w:val="24"/>
        </w:rPr>
        <w:t>and</w:t>
      </w:r>
      <w:r w:rsidRPr="003E751B">
        <w:rPr>
          <w:sz w:val="24"/>
          <w:szCs w:val="24"/>
        </w:rPr>
        <w:t xml:space="preserve"> for </w:t>
      </w:r>
      <w:proofErr w:type="spellStart"/>
      <w:r w:rsidRPr="003E751B">
        <w:rPr>
          <w:sz w:val="24"/>
          <w:szCs w:val="24"/>
        </w:rPr>
        <w:t>sts</w:t>
      </w:r>
      <w:proofErr w:type="spellEnd"/>
      <w:r w:rsidRPr="003E751B">
        <w:rPr>
          <w:sz w:val="24"/>
          <w:szCs w:val="24"/>
        </w:rPr>
        <w:t xml:space="preserve"> who forgot to bring in money on the Thursday.</w:t>
      </w:r>
    </w:p>
    <w:p w14:paraId="3AB50D22" w14:textId="77777777" w:rsidR="003E751B" w:rsidRPr="003E751B" w:rsidRDefault="003E751B" w:rsidP="003E751B">
      <w:pPr>
        <w:pStyle w:val="ListParagraph"/>
        <w:ind w:left="1440"/>
        <w:rPr>
          <w:sz w:val="24"/>
          <w:szCs w:val="24"/>
        </w:rPr>
      </w:pPr>
    </w:p>
    <w:p w14:paraId="08C1873B" w14:textId="65FDBED1" w:rsidR="003E751B" w:rsidRPr="003E751B" w:rsidRDefault="003E751B" w:rsidP="003E751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3E751B">
        <w:rPr>
          <w:b/>
          <w:bCs/>
          <w:sz w:val="24"/>
          <w:szCs w:val="24"/>
          <w:u w:val="single"/>
        </w:rPr>
        <w:t>Future P&amp;C Fundraisers for End of term 2</w:t>
      </w:r>
      <w:r>
        <w:rPr>
          <w:b/>
          <w:bCs/>
          <w:sz w:val="24"/>
          <w:szCs w:val="24"/>
          <w:u w:val="single"/>
        </w:rPr>
        <w:t>:</w:t>
      </w:r>
    </w:p>
    <w:p w14:paraId="1ED4D50B" w14:textId="71D529E0" w:rsidR="003E751B" w:rsidRDefault="003E751B" w:rsidP="003E75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 be held possibly on Thursday in Week 9 due to PSSA running on the Friday and Eid celebrations happening the following week.</w:t>
      </w:r>
    </w:p>
    <w:p w14:paraId="19B47861" w14:textId="41FF7565" w:rsidR="003E751B" w:rsidRDefault="003E751B" w:rsidP="003E751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Did not decide on a fundraiser due to running out of time.</w:t>
      </w:r>
    </w:p>
    <w:p w14:paraId="00477179" w14:textId="77777777" w:rsidR="003E751B" w:rsidRDefault="003E751B" w:rsidP="003E751B">
      <w:pPr>
        <w:pStyle w:val="ListParagraph"/>
        <w:ind w:left="1440"/>
        <w:rPr>
          <w:sz w:val="24"/>
          <w:szCs w:val="24"/>
        </w:rPr>
      </w:pPr>
    </w:p>
    <w:p w14:paraId="541E2C8F" w14:textId="7AAA736F" w:rsidR="003E751B" w:rsidRDefault="003E751B" w:rsidP="003E751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Any other issues:</w:t>
      </w:r>
    </w:p>
    <w:p w14:paraId="781B73DD" w14:textId="27276389" w:rsidR="003E751B" w:rsidRPr="003E751B" w:rsidRDefault="003E751B" w:rsidP="003E75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E751B">
        <w:rPr>
          <w:sz w:val="24"/>
          <w:szCs w:val="24"/>
        </w:rPr>
        <w:t>Fatima K brought up the issue of the new canteen menu having non halal items. Parents are concerned about cross-contamination occurring and wanted to know about handling situation in the canteen.</w:t>
      </w:r>
    </w:p>
    <w:p w14:paraId="29EF15C5" w14:textId="34001732" w:rsidR="00662FD2" w:rsidRDefault="00662FD2" w:rsidP="003E75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Mrs Benson outlined the following:</w:t>
      </w:r>
    </w:p>
    <w:p w14:paraId="0286ABAA" w14:textId="2CEB734E" w:rsidR="00662FD2" w:rsidRDefault="00662FD2" w:rsidP="00662FD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have followed all protocols regarding the processes outlined by Canteens NSW. Separate utensils, chopping board, gloves and sandwich maker are used.</w:t>
      </w:r>
    </w:p>
    <w:p w14:paraId="5FB35140" w14:textId="38D00D8A" w:rsidR="00662FD2" w:rsidRDefault="00662FD2" w:rsidP="00662FD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date there have only been a handful of requests for non-halal items.</w:t>
      </w:r>
    </w:p>
    <w:p w14:paraId="0815E2F8" w14:textId="1EA044F7" w:rsidR="00662FD2" w:rsidRPr="00662FD2" w:rsidRDefault="00662FD2" w:rsidP="00662FD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62FD2">
        <w:rPr>
          <w:sz w:val="24"/>
          <w:szCs w:val="24"/>
        </w:rPr>
        <w:t xml:space="preserve">The canteen operator has been in school canteens in this community for thirteen years and is aware and practising processes to ensure no cross contamination. </w:t>
      </w:r>
    </w:p>
    <w:p w14:paraId="289418C0" w14:textId="77777777" w:rsidR="00662FD2" w:rsidRDefault="00662FD2" w:rsidP="00662FD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E751B">
        <w:rPr>
          <w:sz w:val="24"/>
          <w:szCs w:val="24"/>
        </w:rPr>
        <w:t>Will invite Katie to come to the next P &amp;C meeting to discuss this issue and handling procedures within the canteen</w:t>
      </w:r>
      <w:r>
        <w:rPr>
          <w:sz w:val="24"/>
          <w:szCs w:val="24"/>
        </w:rPr>
        <w:t xml:space="preserve"> with the parents to ease any concerns. </w:t>
      </w:r>
    </w:p>
    <w:p w14:paraId="20A42FE4" w14:textId="6AB47908" w:rsidR="00662FD2" w:rsidRPr="00662FD2" w:rsidRDefault="00662FD2" w:rsidP="00662F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possibly passing on a parents number to her in case she may need to clarify any new items or has any questions. </w:t>
      </w:r>
    </w:p>
    <w:p w14:paraId="07EE6556" w14:textId="0410B967" w:rsidR="003E751B" w:rsidRPr="003E751B" w:rsidRDefault="00662FD2" w:rsidP="003E75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Also d</w:t>
      </w:r>
      <w:r w:rsidR="003E751B" w:rsidRPr="003E751B">
        <w:rPr>
          <w:sz w:val="24"/>
          <w:szCs w:val="24"/>
        </w:rPr>
        <w:t>iscussed certifications available within the canteen.</w:t>
      </w:r>
    </w:p>
    <w:p w14:paraId="3CFA1A19" w14:textId="77777777" w:rsidR="003E751B" w:rsidRPr="003E751B" w:rsidRDefault="003E751B" w:rsidP="003E751B">
      <w:pPr>
        <w:rPr>
          <w:sz w:val="24"/>
          <w:szCs w:val="24"/>
        </w:rPr>
      </w:pPr>
    </w:p>
    <w:p w14:paraId="3FD8952B" w14:textId="77777777" w:rsidR="00E755B2" w:rsidRPr="00415B7C" w:rsidRDefault="00E755B2" w:rsidP="00E755B2">
      <w:pPr>
        <w:pStyle w:val="ListParagraph"/>
        <w:ind w:left="1560"/>
        <w:rPr>
          <w:rFonts w:cstheme="minorHAnsi"/>
        </w:rPr>
      </w:pPr>
    </w:p>
    <w:p w14:paraId="72DF7081" w14:textId="77777777" w:rsidR="00E755B2" w:rsidRDefault="00E755B2" w:rsidP="00E755B2">
      <w:pPr>
        <w:pStyle w:val="ListParagraph"/>
        <w:ind w:left="1560" w:hanging="1134"/>
        <w:rPr>
          <w:b/>
          <w:bCs/>
        </w:rPr>
      </w:pPr>
      <w:r w:rsidRPr="08F8482C">
        <w:rPr>
          <w:b/>
          <w:bCs/>
        </w:rPr>
        <w:t>Meeting closed: 3.0</w:t>
      </w:r>
      <w:r>
        <w:rPr>
          <w:b/>
          <w:bCs/>
        </w:rPr>
        <w:t>2</w:t>
      </w:r>
      <w:r w:rsidRPr="08F8482C">
        <w:rPr>
          <w:b/>
          <w:bCs/>
        </w:rPr>
        <w:t>pm</w:t>
      </w:r>
    </w:p>
    <w:p w14:paraId="00EBF58F" w14:textId="77777777" w:rsidR="00E755B2" w:rsidRDefault="00E755B2" w:rsidP="00E755B2">
      <w:pPr>
        <w:pStyle w:val="ListParagraph"/>
        <w:ind w:left="1560" w:hanging="1134"/>
        <w:rPr>
          <w:b/>
          <w:bCs/>
        </w:rPr>
      </w:pPr>
    </w:p>
    <w:p w14:paraId="7738299D" w14:textId="77777777" w:rsidR="00E755B2" w:rsidRPr="0054082D" w:rsidRDefault="00E755B2" w:rsidP="00E755B2">
      <w:pPr>
        <w:pStyle w:val="ListParagraph"/>
        <w:ind w:left="1560" w:hanging="1134"/>
      </w:pPr>
      <w:r>
        <w:rPr>
          <w:b/>
          <w:bCs/>
        </w:rPr>
        <w:t xml:space="preserve">Meeting Minutes Secretary:   </w:t>
      </w:r>
      <w:r>
        <w:t xml:space="preserve">Joanne El Zein </w:t>
      </w:r>
    </w:p>
    <w:p w14:paraId="0AE63F7F" w14:textId="77777777" w:rsidR="008860BB" w:rsidRDefault="008860BB"/>
    <w:sectPr w:rsidR="008860BB" w:rsidSect="000C5068">
      <w:headerReference w:type="default" r:id="rId7"/>
      <w:pgSz w:w="11906" w:h="16838"/>
      <w:pgMar w:top="709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C91B" w14:textId="77777777" w:rsidR="00207D34" w:rsidRDefault="00207D34">
      <w:pPr>
        <w:spacing w:after="0" w:line="240" w:lineRule="auto"/>
      </w:pPr>
      <w:r>
        <w:separator/>
      </w:r>
    </w:p>
  </w:endnote>
  <w:endnote w:type="continuationSeparator" w:id="0">
    <w:p w14:paraId="261BCDD8" w14:textId="77777777" w:rsidR="00207D34" w:rsidRDefault="0020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B9B7" w14:textId="77777777" w:rsidR="00207D34" w:rsidRDefault="00207D34">
      <w:pPr>
        <w:spacing w:after="0" w:line="240" w:lineRule="auto"/>
      </w:pPr>
      <w:r>
        <w:separator/>
      </w:r>
    </w:p>
  </w:footnote>
  <w:footnote w:type="continuationSeparator" w:id="0">
    <w:p w14:paraId="2566E32E" w14:textId="77777777" w:rsidR="00207D34" w:rsidRDefault="0020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74DB" w14:textId="77777777" w:rsidR="0001129D" w:rsidRDefault="00170442" w:rsidP="004C61F2">
    <w:pPr>
      <w:pStyle w:val="Header"/>
      <w:jc w:val="center"/>
      <w:rPr>
        <w:noProof/>
        <w:sz w:val="60"/>
      </w:rPr>
    </w:pPr>
    <w:r w:rsidRPr="004C61F2">
      <w:rPr>
        <w:noProof/>
        <w:sz w:val="18"/>
        <w:lang w:eastAsia="en-AU"/>
      </w:rPr>
      <w:drawing>
        <wp:anchor distT="0" distB="0" distL="114300" distR="114300" simplePos="0" relativeHeight="251659264" behindDoc="0" locked="0" layoutInCell="1" allowOverlap="1" wp14:anchorId="19CEBB46" wp14:editId="2AF33629">
          <wp:simplePos x="0" y="0"/>
          <wp:positionH relativeFrom="page">
            <wp:posOffset>6436360</wp:posOffset>
          </wp:positionH>
          <wp:positionV relativeFrom="paragraph">
            <wp:posOffset>-191770</wp:posOffset>
          </wp:positionV>
          <wp:extent cx="876300" cy="876300"/>
          <wp:effectExtent l="0" t="0" r="0" b="0"/>
          <wp:wrapNone/>
          <wp:docPr id="192" name="Picture 192" descr="Bankstown West Public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nkstown West Public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1F2">
      <w:rPr>
        <w:noProof/>
        <w:sz w:val="56"/>
      </w:rPr>
      <w:t>BANKSTOWN WEST PUBLIC SCHOOL</w:t>
    </w:r>
  </w:p>
  <w:p w14:paraId="0D0CCE80" w14:textId="77777777" w:rsidR="004C61F2" w:rsidRPr="004C61F2" w:rsidRDefault="00170442" w:rsidP="004C61F2">
    <w:pPr>
      <w:pStyle w:val="Header"/>
      <w:jc w:val="center"/>
      <w:rPr>
        <w:rFonts w:ascii="Arial Narrow" w:hAnsi="Arial Narrow"/>
        <w:sz w:val="24"/>
        <w:szCs w:val="24"/>
      </w:rPr>
    </w:pPr>
    <w:r w:rsidRPr="004C61F2">
      <w:rPr>
        <w:rFonts w:ascii="Arial Narrow" w:hAnsi="Arial Narrow"/>
        <w:noProof/>
        <w:sz w:val="24"/>
        <w:szCs w:val="24"/>
      </w:rPr>
      <w:t>RESPECT, BELIEVE, SUCCEED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2D"/>
    <w:multiLevelType w:val="hybridMultilevel"/>
    <w:tmpl w:val="D466F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BD5"/>
    <w:multiLevelType w:val="hybridMultilevel"/>
    <w:tmpl w:val="474EDBB6"/>
    <w:lvl w:ilvl="0" w:tplc="2890A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3D0C"/>
    <w:multiLevelType w:val="hybridMultilevel"/>
    <w:tmpl w:val="65002EE6"/>
    <w:lvl w:ilvl="0" w:tplc="AF561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8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AF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9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0B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6B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24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6C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40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415"/>
    <w:multiLevelType w:val="hybridMultilevel"/>
    <w:tmpl w:val="11680976"/>
    <w:lvl w:ilvl="0" w:tplc="3538E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EE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9264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45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A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2A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03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8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EC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42D3"/>
    <w:multiLevelType w:val="hybridMultilevel"/>
    <w:tmpl w:val="D0DAD7BA"/>
    <w:lvl w:ilvl="0" w:tplc="474A65D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75F51"/>
    <w:multiLevelType w:val="hybridMultilevel"/>
    <w:tmpl w:val="F240430E"/>
    <w:lvl w:ilvl="0" w:tplc="F6FEE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4493E"/>
    <w:multiLevelType w:val="hybridMultilevel"/>
    <w:tmpl w:val="0D34C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64CEF"/>
    <w:multiLevelType w:val="hybridMultilevel"/>
    <w:tmpl w:val="C2B8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6CE8"/>
    <w:multiLevelType w:val="hybridMultilevel"/>
    <w:tmpl w:val="95BCF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E393C"/>
    <w:multiLevelType w:val="hybridMultilevel"/>
    <w:tmpl w:val="1D802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A112D"/>
    <w:multiLevelType w:val="hybridMultilevel"/>
    <w:tmpl w:val="1D64E470"/>
    <w:lvl w:ilvl="0" w:tplc="F6FEE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14D5A"/>
    <w:multiLevelType w:val="hybridMultilevel"/>
    <w:tmpl w:val="AA6E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26EA6"/>
    <w:multiLevelType w:val="hybridMultilevel"/>
    <w:tmpl w:val="48463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2761359">
    <w:abstractNumId w:val="3"/>
  </w:num>
  <w:num w:numId="2" w16cid:durableId="496657472">
    <w:abstractNumId w:val="2"/>
  </w:num>
  <w:num w:numId="3" w16cid:durableId="1110517272">
    <w:abstractNumId w:val="1"/>
  </w:num>
  <w:num w:numId="4" w16cid:durableId="401147724">
    <w:abstractNumId w:val="0"/>
  </w:num>
  <w:num w:numId="5" w16cid:durableId="280888822">
    <w:abstractNumId w:val="11"/>
  </w:num>
  <w:num w:numId="6" w16cid:durableId="1784306878">
    <w:abstractNumId w:val="10"/>
  </w:num>
  <w:num w:numId="7" w16cid:durableId="955019958">
    <w:abstractNumId w:val="7"/>
  </w:num>
  <w:num w:numId="8" w16cid:durableId="2018266578">
    <w:abstractNumId w:val="5"/>
  </w:num>
  <w:num w:numId="9" w16cid:durableId="678043821">
    <w:abstractNumId w:val="6"/>
  </w:num>
  <w:num w:numId="10" w16cid:durableId="901789264">
    <w:abstractNumId w:val="9"/>
  </w:num>
  <w:num w:numId="11" w16cid:durableId="2074766695">
    <w:abstractNumId w:val="8"/>
  </w:num>
  <w:num w:numId="12" w16cid:durableId="2045400475">
    <w:abstractNumId w:val="12"/>
  </w:num>
  <w:num w:numId="13" w16cid:durableId="1999186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B2"/>
    <w:rsid w:val="00170442"/>
    <w:rsid w:val="00207D34"/>
    <w:rsid w:val="003E751B"/>
    <w:rsid w:val="00662FD2"/>
    <w:rsid w:val="006A6CE8"/>
    <w:rsid w:val="007A2C5A"/>
    <w:rsid w:val="008860BB"/>
    <w:rsid w:val="00E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AC16"/>
  <w15:chartTrackingRefBased/>
  <w15:docId w15:val="{A43F5A06-5BD8-944E-93B7-FE1BAAB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B2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E755B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El Zein</dc:creator>
  <cp:keywords/>
  <dc:description/>
  <cp:lastModifiedBy>Nicole Benson</cp:lastModifiedBy>
  <cp:revision>2</cp:revision>
  <dcterms:created xsi:type="dcterms:W3CDTF">2023-05-18T02:58:00Z</dcterms:created>
  <dcterms:modified xsi:type="dcterms:W3CDTF">2023-05-18T02:58:00Z</dcterms:modified>
</cp:coreProperties>
</file>